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77A14" w14:textId="29305DA8" w:rsidR="00582A54" w:rsidRPr="00D16713" w:rsidRDefault="00582A54" w:rsidP="00F15F98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15354103"/>
      <w:r w:rsidRPr="00D16713">
        <w:rPr>
          <w:b w:val="0"/>
          <w:i w:val="0"/>
        </w:rPr>
        <w:t xml:space="preserve">Приложение </w:t>
      </w:r>
      <w:bookmarkStart w:id="2" w:name="RefSCH13_No"/>
      <w:r w:rsidRPr="00D16713">
        <w:rPr>
          <w:b w:val="0"/>
          <w:i w:val="0"/>
        </w:rPr>
        <w:t xml:space="preserve">№ </w:t>
      </w:r>
      <w:bookmarkEnd w:id="0"/>
      <w:bookmarkEnd w:id="1"/>
      <w:bookmarkEnd w:id="2"/>
      <w:r w:rsidR="00F15F98" w:rsidRPr="00D16713">
        <w:rPr>
          <w:b w:val="0"/>
          <w:i w:val="0"/>
        </w:rPr>
        <w:t xml:space="preserve"> к договору</w:t>
      </w:r>
      <w:r w:rsidR="004A487C" w:rsidRPr="00D16713">
        <w:rPr>
          <w:b w:val="0"/>
          <w:i w:val="0"/>
        </w:rPr>
        <w:t xml:space="preserve"> №</w:t>
      </w:r>
      <w:r w:rsidR="00A849E4">
        <w:rPr>
          <w:b w:val="0"/>
          <w:i w:val="0"/>
        </w:rPr>
        <w:t xml:space="preserve">  </w:t>
      </w:r>
      <w:r w:rsidR="00F15F98" w:rsidRPr="00D16713">
        <w:rPr>
          <w:b w:val="0"/>
          <w:i w:val="0"/>
        </w:rPr>
        <w:t xml:space="preserve">  от «______»_____</w:t>
      </w:r>
      <w:r w:rsidR="00A849E4">
        <w:rPr>
          <w:b w:val="0"/>
          <w:i w:val="0"/>
        </w:rPr>
        <w:t xml:space="preserve">  </w:t>
      </w:r>
      <w:r w:rsidR="00F15F98" w:rsidRPr="00D16713">
        <w:rPr>
          <w:b w:val="0"/>
          <w:i w:val="0"/>
        </w:rPr>
        <w:t>г.</w:t>
      </w:r>
      <w:r w:rsidRPr="00D16713">
        <w:rPr>
          <w:b w:val="0"/>
          <w:i w:val="0"/>
        </w:rPr>
        <w:br/>
      </w:r>
      <w:bookmarkStart w:id="3" w:name="RefSCH13_1"/>
    </w:p>
    <w:p w14:paraId="50377A15" w14:textId="77777777" w:rsidR="00582A54" w:rsidRPr="00D16713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4" w:name="_Toc515354104"/>
      <w:r w:rsidRPr="00D16713">
        <w:rPr>
          <w:i w:val="0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03F0E99D" w14:textId="344C287D" w:rsidR="00F15F98" w:rsidRPr="00D16713" w:rsidRDefault="00DB0861" w:rsidP="00DB0861">
      <w:pPr>
        <w:ind w:firstLine="709"/>
        <w:jc w:val="both"/>
        <w:rPr>
          <w:sz w:val="24"/>
          <w:szCs w:val="24"/>
        </w:rPr>
      </w:pPr>
      <w:r w:rsidRPr="00D16713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16713">
        <w:rPr>
          <w:sz w:val="24"/>
          <w:szCs w:val="24"/>
        </w:rPr>
        <w:t xml:space="preserve">, именуемое в дальнейшем </w:t>
      </w:r>
      <w:r w:rsidRPr="00D16713">
        <w:rPr>
          <w:b/>
          <w:sz w:val="24"/>
          <w:szCs w:val="24"/>
        </w:rPr>
        <w:t>«</w:t>
      </w:r>
      <w:r w:rsidR="0053400F" w:rsidRPr="00D16713">
        <w:rPr>
          <w:b/>
          <w:sz w:val="24"/>
          <w:szCs w:val="24"/>
        </w:rPr>
        <w:t>З</w:t>
      </w:r>
      <w:r w:rsidRPr="00D16713">
        <w:rPr>
          <w:b/>
          <w:sz w:val="24"/>
          <w:szCs w:val="24"/>
        </w:rPr>
        <w:t>аказчик»,</w:t>
      </w:r>
      <w:r w:rsidRPr="00D16713">
        <w:rPr>
          <w:sz w:val="24"/>
          <w:szCs w:val="24"/>
        </w:rPr>
        <w:t xml:space="preserve"> в лице директора Усть-Илимской ТЭЦ (филиал ООО «Байкальская энергетическая компания») </w:t>
      </w:r>
      <w:r w:rsidRPr="00D16713">
        <w:rPr>
          <w:b/>
          <w:sz w:val="24"/>
          <w:szCs w:val="24"/>
          <w:u w:val="single"/>
        </w:rPr>
        <w:t>Гаврюшенко Виталия Ивановича</w:t>
      </w:r>
      <w:r w:rsidRPr="00D16713">
        <w:rPr>
          <w:sz w:val="24"/>
          <w:szCs w:val="24"/>
        </w:rPr>
        <w:t xml:space="preserve">, действующего на основании доверенности № 69 от 01.09.2020г., </w:t>
      </w:r>
      <w:r w:rsidR="00F15F98" w:rsidRPr="00D16713">
        <w:rPr>
          <w:sz w:val="24"/>
          <w:szCs w:val="24"/>
        </w:rPr>
        <w:t>с одной стороны, и</w:t>
      </w:r>
    </w:p>
    <w:p w14:paraId="50377A17" w14:textId="6D7A57AD" w:rsidR="00582A54" w:rsidRPr="00D16713" w:rsidRDefault="00E13809" w:rsidP="00F15F98">
      <w:pPr>
        <w:suppressAutoHyphens/>
        <w:spacing w:before="1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0D5DA8">
        <w:rPr>
          <w:b/>
          <w:bCs/>
          <w:sz w:val="24"/>
          <w:szCs w:val="24"/>
        </w:rPr>
        <w:t>[наименование подрядчика]</w:t>
      </w:r>
      <w:r w:rsidR="000458DD" w:rsidRPr="00D16713">
        <w:rPr>
          <w:b/>
          <w:bCs/>
          <w:sz w:val="24"/>
          <w:szCs w:val="24"/>
        </w:rPr>
        <w:t>,</w:t>
      </w:r>
      <w:r w:rsidR="000458DD" w:rsidRPr="00D16713">
        <w:rPr>
          <w:sz w:val="24"/>
          <w:szCs w:val="24"/>
        </w:rPr>
        <w:t xml:space="preserve"> именуемое в дальнейшем </w:t>
      </w:r>
      <w:r w:rsidR="000458DD" w:rsidRPr="00D16713">
        <w:rPr>
          <w:b/>
          <w:sz w:val="24"/>
          <w:szCs w:val="24"/>
        </w:rPr>
        <w:t>«Подрядчик»</w:t>
      </w:r>
      <w:r w:rsidR="000458DD" w:rsidRPr="00D16713">
        <w:rPr>
          <w:sz w:val="24"/>
          <w:szCs w:val="24"/>
        </w:rPr>
        <w:t>, в лице,</w:t>
      </w:r>
      <w:r w:rsidR="000458DD" w:rsidRPr="00D16713">
        <w:rPr>
          <w:b/>
          <w:bCs/>
          <w:sz w:val="24"/>
          <w:szCs w:val="24"/>
        </w:rPr>
        <w:t xml:space="preserve"> </w:t>
      </w:r>
      <w:r w:rsidR="000458DD" w:rsidRPr="00D16713">
        <w:rPr>
          <w:sz w:val="24"/>
          <w:szCs w:val="24"/>
        </w:rPr>
        <w:t>действующего на основании Устава</w:t>
      </w:r>
      <w:r w:rsidR="00582A54" w:rsidRPr="00D16713">
        <w:rPr>
          <w:sz w:val="24"/>
          <w:szCs w:val="24"/>
        </w:rPr>
        <w:t>, с другой стороны,</w:t>
      </w:r>
    </w:p>
    <w:p w14:paraId="50377A18" w14:textId="36CF42A0" w:rsidR="00582A54" w:rsidRPr="00D16713" w:rsidRDefault="00582A54" w:rsidP="00582A54">
      <w:pPr>
        <w:suppressAutoHyphens/>
        <w:spacing w:before="120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заключили настоящее соглашен</w:t>
      </w:r>
      <w:bookmarkStart w:id="5" w:name="_GoBack"/>
      <w:bookmarkEnd w:id="5"/>
      <w:r w:rsidRPr="00D16713">
        <w:rPr>
          <w:sz w:val="24"/>
          <w:szCs w:val="24"/>
        </w:rPr>
        <w:t>ие (далее – «</w:t>
      </w:r>
      <w:r w:rsidRPr="00D16713">
        <w:rPr>
          <w:b/>
          <w:sz w:val="24"/>
          <w:szCs w:val="24"/>
        </w:rPr>
        <w:t>Соглашение</w:t>
      </w:r>
      <w:r w:rsidRPr="00D16713">
        <w:rPr>
          <w:sz w:val="24"/>
          <w:szCs w:val="24"/>
        </w:rPr>
        <w:t>») к Договору подряда на выполнение ремонтных работ о нижеследующем:</w:t>
      </w:r>
    </w:p>
    <w:p w14:paraId="50377A19" w14:textId="77777777" w:rsidR="00582A54" w:rsidRPr="00D16713" w:rsidRDefault="00582A54" w:rsidP="00582A54">
      <w:pPr>
        <w:ind w:left="357"/>
        <w:jc w:val="center"/>
        <w:rPr>
          <w:sz w:val="24"/>
          <w:szCs w:val="24"/>
        </w:rPr>
      </w:pPr>
    </w:p>
    <w:p w14:paraId="50377A1A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Основные положения</w:t>
      </w:r>
    </w:p>
    <w:p w14:paraId="50377A1B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0377A1C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охраны труда;</w:t>
      </w:r>
    </w:p>
    <w:p w14:paraId="50377A1D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50377A1E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50377A1F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50377A20" w14:textId="77777777" w:rsidR="00582A54" w:rsidRPr="00D16713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0377A21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377A22" w14:textId="01CB98D5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</w:t>
      </w:r>
      <w:r w:rsidR="000458DD" w:rsidRPr="00D16713">
        <w:rPr>
          <w:b w:val="0"/>
          <w:i w:val="0"/>
          <w:color w:val="auto"/>
          <w:sz w:val="24"/>
          <w:szCs w:val="24"/>
        </w:rPr>
        <w:t xml:space="preserve"> </w:t>
      </w:r>
      <w:r w:rsidRPr="00D16713">
        <w:rPr>
          <w:b w:val="0"/>
          <w:i w:val="0"/>
          <w:color w:val="auto"/>
          <w:sz w:val="24"/>
          <w:szCs w:val="24"/>
        </w:rPr>
        <w:t>– «</w:t>
      </w:r>
      <w:r w:rsidRPr="00D16713">
        <w:rPr>
          <w:i w:val="0"/>
          <w:color w:val="auto"/>
          <w:sz w:val="24"/>
          <w:szCs w:val="24"/>
        </w:rPr>
        <w:t>ЛНА</w:t>
      </w:r>
      <w:r w:rsidRPr="00D16713">
        <w:rPr>
          <w:b w:val="0"/>
          <w:i w:val="0"/>
          <w:color w:val="auto"/>
          <w:sz w:val="24"/>
          <w:szCs w:val="24"/>
        </w:rPr>
        <w:t xml:space="preserve">»), размещенных на веб-сайте: </w:t>
      </w:r>
      <w:r w:rsidR="00740C1D" w:rsidRPr="00D16713">
        <w:rPr>
          <w:color w:val="auto"/>
          <w:sz w:val="24"/>
          <w:szCs w:val="24"/>
        </w:rPr>
        <w:t>http://www.irkutskenergo.ru/qa/6458.html</w:t>
      </w:r>
      <w:r w:rsidRPr="00D16713">
        <w:rPr>
          <w:b w:val="0"/>
          <w:i w:val="0"/>
          <w:color w:val="auto"/>
          <w:sz w:val="24"/>
          <w:szCs w:val="24"/>
        </w:rPr>
        <w:t>.</w:t>
      </w:r>
    </w:p>
    <w:p w14:paraId="0B067E7C" w14:textId="5F25B6F2" w:rsidR="00740C1D" w:rsidRPr="00D16713" w:rsidRDefault="00740C1D" w:rsidP="00740C1D">
      <w:pPr>
        <w:pStyle w:val="ae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- Положение о производственном контроле промышленной безопасности на опасных производственных объектах;</w:t>
      </w:r>
    </w:p>
    <w:p w14:paraId="132F18CA" w14:textId="41D220CF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   СТП 011.102.149-20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>- Политика в области управления системой обеспечения пожарной безопасности;</w:t>
      </w:r>
    </w:p>
    <w:p w14:paraId="10D6CAA3" w14:textId="391AACCE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   СТП 001.068.081-20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>- Система управления охраной труда. Основные положения;</w:t>
      </w:r>
    </w:p>
    <w:p w14:paraId="1B288D1C" w14:textId="5E68FB88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   СТП 011.308.187-20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- Экологическая политика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»;</w:t>
      </w:r>
    </w:p>
    <w:p w14:paraId="7DBA1FFE" w14:textId="6E72142F" w:rsidR="00740C1D" w:rsidRPr="00D16713" w:rsidRDefault="00740C1D" w:rsidP="00740C1D">
      <w:pPr>
        <w:tabs>
          <w:tab w:val="left" w:pos="851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-    ИПБ211.104.011-20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</w:t>
      </w:r>
      <w:proofErr w:type="spellStart"/>
      <w:r w:rsidRPr="00D16713">
        <w:rPr>
          <w:sz w:val="24"/>
          <w:szCs w:val="24"/>
        </w:rPr>
        <w:t>Общеобъектовая</w:t>
      </w:r>
      <w:proofErr w:type="spellEnd"/>
      <w:r w:rsidRPr="00D16713">
        <w:rPr>
          <w:sz w:val="24"/>
          <w:szCs w:val="24"/>
        </w:rPr>
        <w:t xml:space="preserve"> инструкция о мерах пожарной безопасности   на филиале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686A55A6" w14:textId="6F34A1C0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-    И211.004.001-</w:t>
      </w:r>
      <w:proofErr w:type="gramStart"/>
      <w:r w:rsidRPr="00D16713">
        <w:rPr>
          <w:sz w:val="24"/>
          <w:szCs w:val="24"/>
        </w:rPr>
        <w:t>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 «</w:t>
      </w:r>
      <w:proofErr w:type="gramEnd"/>
      <w:r w:rsidRPr="00D16713">
        <w:rPr>
          <w:sz w:val="24"/>
          <w:szCs w:val="24"/>
        </w:rPr>
        <w:t xml:space="preserve">Инструкция о пропускном и </w:t>
      </w:r>
      <w:proofErr w:type="spellStart"/>
      <w:r w:rsidRPr="00D16713">
        <w:rPr>
          <w:sz w:val="24"/>
          <w:szCs w:val="24"/>
        </w:rPr>
        <w:t>внутриобъектовом</w:t>
      </w:r>
      <w:proofErr w:type="spellEnd"/>
      <w:r w:rsidRPr="00D16713">
        <w:rPr>
          <w:sz w:val="24"/>
          <w:szCs w:val="24"/>
        </w:rPr>
        <w:t xml:space="preserve"> режимах на филиале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52649D3E" w14:textId="001E390B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lastRenderedPageBreak/>
        <w:t xml:space="preserve">            -    И211.105.001-20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«Инструкция о порядке медицинского освидетельствования работников Усть-Илимской ТЭЦ по факту появления на </w:t>
      </w:r>
      <w:proofErr w:type="gramStart"/>
      <w:r w:rsidRPr="00D16713">
        <w:rPr>
          <w:sz w:val="24"/>
          <w:szCs w:val="24"/>
        </w:rPr>
        <w:t>работе  (</w:t>
      </w:r>
      <w:proofErr w:type="gramEnd"/>
      <w:r w:rsidRPr="00D16713">
        <w:rPr>
          <w:sz w:val="24"/>
          <w:szCs w:val="24"/>
        </w:rPr>
        <w:t xml:space="preserve">на своем рабочем месте либо на территории организации) в состоянии алкогольного, наркотического или иного токсического опьянения на филиале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78F1287D" w14:textId="2849A038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-    И211.110.020-20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«Инструкция персоналу филиала ПАО «Иркутскэнерго» Усть-Илимская ТЭЦ по действиям при возникновении угрозы или совершения террористического акта»;</w:t>
      </w:r>
    </w:p>
    <w:p w14:paraId="56AB42DD" w14:textId="64D27755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-    ИПБ 211.104.013-20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</w:t>
      </w:r>
      <w:proofErr w:type="spellStart"/>
      <w:r w:rsidRPr="00D16713">
        <w:rPr>
          <w:sz w:val="24"/>
          <w:szCs w:val="24"/>
        </w:rPr>
        <w:t>Общеобъектовая</w:t>
      </w:r>
      <w:proofErr w:type="spellEnd"/>
      <w:r w:rsidRPr="00D16713">
        <w:rPr>
          <w:sz w:val="24"/>
          <w:szCs w:val="24"/>
        </w:rPr>
        <w:t xml:space="preserve"> инструкция по содержанию и применению первичных средств пожаротушения на У-ИТЭЦ»;</w:t>
      </w:r>
    </w:p>
    <w:p w14:paraId="0330F114" w14:textId="6CC9223D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 -   ПИ211.111.024-20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«Производственная инструкция по мерам безопасности при возможной чрезвычайной ситуации с выбросом хлора в филиале ОАО «Группа «ИЛИМ» в г. Усть-Илимске и мероприятиях, проводимых на станции по защите рабочих и служащих Усть-Илимской ТЭЦ, ДЗО и подрядных организаций»;</w:t>
      </w:r>
    </w:p>
    <w:p w14:paraId="079D491C" w14:textId="3F86F0EA" w:rsidR="00740C1D" w:rsidRPr="00D16713" w:rsidRDefault="00740C1D" w:rsidP="00740C1D">
      <w:pPr>
        <w:tabs>
          <w:tab w:val="left" w:pos="1080"/>
        </w:tabs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             -   ПИ 211.111.025-20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«Производственная инструкция по применению средств индивидуальной защиты органов дыхания»;</w:t>
      </w:r>
    </w:p>
    <w:p w14:paraId="380A7D88" w14:textId="253DB5CC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- Правила внутреннего трудового распорядка на филиале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ТЭЦ;</w:t>
      </w:r>
    </w:p>
    <w:p w14:paraId="057EAA62" w14:textId="49F071E8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- ИОТ211.104.003-20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«Инструкция по охране труда (о мерах безопасности и предосторожности) при перемещении по территории предприятия, при нахождении в служебных и санитарно-бытовых помещениях, при передвижении на служебном автотранспорте»;</w:t>
      </w:r>
    </w:p>
    <w:p w14:paraId="675B2FF1" w14:textId="77777777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- «Инструкция по оказанию первой помощи при несчастных случаях на производстве. Утв. ОАО РАО «ЕЭС России»;</w:t>
      </w:r>
    </w:p>
    <w:p w14:paraId="304B0F30" w14:textId="77777777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proofErr w:type="gramStart"/>
      <w:r w:rsidRPr="00D16713">
        <w:rPr>
          <w:sz w:val="24"/>
          <w:szCs w:val="24"/>
        </w:rPr>
        <w:t>-  «</w:t>
      </w:r>
      <w:proofErr w:type="gramEnd"/>
      <w:r w:rsidRPr="00D16713">
        <w:rPr>
          <w:sz w:val="24"/>
          <w:szCs w:val="24"/>
        </w:rPr>
        <w:t>Безопасный маршрут следования персонала У-ИТЭЦ и работников подрядных организаций по территории У-ИТЭЦ»;</w:t>
      </w:r>
    </w:p>
    <w:p w14:paraId="4A9267B9" w14:textId="7BE2391B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-  Р 211.104.003-20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«Регламент сооружения, допуска к эксплуатации и содержания в исправном состоянии лесов и подмостей на У-ИТЭЦ»;</w:t>
      </w:r>
    </w:p>
    <w:p w14:paraId="6DA20264" w14:textId="7E930D09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-  Р211.104005-20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«Регламент оформления нарядов-допусков и распоряжений при производстве работ на У-ИТЭЦ»;</w:t>
      </w:r>
    </w:p>
    <w:p w14:paraId="7B429C87" w14:textId="372EA281" w:rsidR="00740C1D" w:rsidRPr="00D16713" w:rsidRDefault="00740C1D" w:rsidP="00740C1D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-  Р 211.104.004-20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«Регламент по использованию ограждений»;</w:t>
      </w:r>
    </w:p>
    <w:p w14:paraId="457BDDF4" w14:textId="4FAF0184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ПИ 211.206.007-20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«Производственная инструкция по эксплуатации системы охранной сигнализации объектов ПИ на филиале </w:t>
      </w:r>
      <w:r w:rsidR="00F473FF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F473FF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3BFEBDAC" w14:textId="63AC68D5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 ИПБ 211.104.007-20</w:t>
      </w:r>
      <w:r w:rsidR="00F473FF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</w:t>
      </w:r>
      <w:proofErr w:type="spellStart"/>
      <w:r w:rsidRPr="00D16713">
        <w:rPr>
          <w:sz w:val="24"/>
          <w:szCs w:val="24"/>
        </w:rPr>
        <w:t>Общеобъектовая</w:t>
      </w:r>
      <w:proofErr w:type="spellEnd"/>
      <w:r w:rsidRPr="00D16713">
        <w:rPr>
          <w:sz w:val="24"/>
          <w:szCs w:val="24"/>
        </w:rPr>
        <w:t xml:space="preserve"> инструкция по </w:t>
      </w:r>
      <w:proofErr w:type="gramStart"/>
      <w:r w:rsidRPr="00D16713">
        <w:rPr>
          <w:sz w:val="24"/>
          <w:szCs w:val="24"/>
        </w:rPr>
        <w:t>производству  пожароопасных</w:t>
      </w:r>
      <w:proofErr w:type="gramEnd"/>
      <w:r w:rsidRPr="00D16713">
        <w:rPr>
          <w:sz w:val="24"/>
          <w:szCs w:val="24"/>
        </w:rPr>
        <w:t xml:space="preserve">  работ на филиале </w:t>
      </w:r>
      <w:r w:rsidR="006C648E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6C648E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36BF35C5" w14:textId="266EA2B4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ИПБ 211.104.001-20</w:t>
      </w:r>
      <w:r w:rsidR="006C648E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«Сборник инструкций по охране труда (при работе с </w:t>
      </w:r>
      <w:proofErr w:type="spellStart"/>
      <w:r w:rsidRPr="00D16713">
        <w:rPr>
          <w:sz w:val="24"/>
          <w:szCs w:val="24"/>
        </w:rPr>
        <w:t>пневмо</w:t>
      </w:r>
      <w:proofErr w:type="spellEnd"/>
      <w:r w:rsidRPr="00D16713">
        <w:rPr>
          <w:sz w:val="24"/>
          <w:szCs w:val="24"/>
        </w:rPr>
        <w:t xml:space="preserve"> и электроинструментом, на заточном, сверлильном и деревообрабатывающем станках, на высоте, с люльки, на тракторе и автопогрузчике с ГПМ управляемыми с пола, в тепловых камерах, колодцах и резервуарах) ИОТ на филиале </w:t>
      </w:r>
      <w:r w:rsidR="006C648E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6C648E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ТЭЦ";</w:t>
      </w:r>
    </w:p>
    <w:p w14:paraId="607E8894" w14:textId="60D2DD2C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ИОТ 211.104.005-20</w:t>
      </w:r>
      <w:r w:rsidR="006C648E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«Инструкция по охране труда при работе на высоте на филиале </w:t>
      </w:r>
      <w:r w:rsidR="006C648E" w:rsidRPr="00D16713">
        <w:rPr>
          <w:sz w:val="24"/>
          <w:szCs w:val="24"/>
        </w:rPr>
        <w:t>ОО</w:t>
      </w:r>
      <w:r w:rsidRPr="00D16713">
        <w:rPr>
          <w:sz w:val="24"/>
          <w:szCs w:val="24"/>
        </w:rPr>
        <w:t>О «</w:t>
      </w:r>
      <w:r w:rsidR="006C648E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ТЭЦ»;</w:t>
      </w:r>
    </w:p>
    <w:p w14:paraId="714A7093" w14:textId="2D502B8F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ПИ 211.220.003-20</w:t>
      </w:r>
      <w:r w:rsidR="006C648E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«Производственная инструкция по определению нагрузок на покрытия производственных зданий и сооружений на филиале </w:t>
      </w:r>
      <w:r w:rsidR="006C648E" w:rsidRPr="00D16713">
        <w:rPr>
          <w:sz w:val="24"/>
          <w:szCs w:val="24"/>
        </w:rPr>
        <w:t>ООО</w:t>
      </w:r>
      <w:r w:rsidRPr="00D16713">
        <w:rPr>
          <w:sz w:val="24"/>
          <w:szCs w:val="24"/>
        </w:rPr>
        <w:t xml:space="preserve"> «</w:t>
      </w:r>
      <w:r w:rsidR="006C648E" w:rsidRPr="00D16713">
        <w:rPr>
          <w:sz w:val="24"/>
          <w:szCs w:val="24"/>
        </w:rPr>
        <w:t>Байкальская энергетическая компания</w:t>
      </w:r>
      <w:r w:rsidRPr="00D16713">
        <w:rPr>
          <w:sz w:val="24"/>
          <w:szCs w:val="24"/>
        </w:rPr>
        <w:t>» Усть-Илимская ТЭЦ;</w:t>
      </w:r>
    </w:p>
    <w:p w14:paraId="4FCDBD4C" w14:textId="483F66DC" w:rsidR="00740C1D" w:rsidRPr="00D16713" w:rsidRDefault="00740C1D" w:rsidP="00740C1D">
      <w:pPr>
        <w:pStyle w:val="ae"/>
        <w:ind w:firstLine="708"/>
        <w:rPr>
          <w:sz w:val="24"/>
          <w:szCs w:val="24"/>
        </w:rPr>
      </w:pPr>
      <w:r w:rsidRPr="00D16713">
        <w:rPr>
          <w:sz w:val="24"/>
          <w:szCs w:val="24"/>
        </w:rPr>
        <w:t>- Р211.104.007-20</w:t>
      </w:r>
      <w:r w:rsidR="006C648E" w:rsidRPr="00D16713">
        <w:rPr>
          <w:sz w:val="24"/>
          <w:szCs w:val="24"/>
        </w:rPr>
        <w:t>20</w:t>
      </w:r>
      <w:r w:rsidRPr="00D16713">
        <w:rPr>
          <w:sz w:val="24"/>
          <w:szCs w:val="24"/>
        </w:rPr>
        <w:t xml:space="preserve"> «Регламент о порядке расследования микротравм на Усть-Илимской ТЭЦ»</w:t>
      </w:r>
      <w:r w:rsidR="000458DD" w:rsidRPr="00D16713">
        <w:rPr>
          <w:sz w:val="24"/>
          <w:szCs w:val="24"/>
        </w:rPr>
        <w:t>.</w:t>
      </w:r>
    </w:p>
    <w:p w14:paraId="50377A23" w14:textId="77777777" w:rsidR="00582A54" w:rsidRPr="00D16713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0377A24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D16713">
        <w:rPr>
          <w:b w:val="0"/>
          <w:i w:val="0"/>
          <w:color w:val="C00000"/>
          <w:sz w:val="24"/>
          <w:szCs w:val="24"/>
        </w:rPr>
        <w:t>10.1</w:t>
      </w:r>
      <w:r w:rsidRPr="00D16713">
        <w:rPr>
          <w:b w:val="0"/>
          <w:i w:val="0"/>
          <w:color w:val="C00000"/>
          <w:sz w:val="24"/>
          <w:szCs w:val="24"/>
        </w:rPr>
        <w:t xml:space="preserve"> </w:t>
      </w:r>
      <w:r w:rsidRPr="00D16713">
        <w:rPr>
          <w:b w:val="0"/>
          <w:i w:val="0"/>
          <w:color w:val="auto"/>
          <w:sz w:val="24"/>
          <w:szCs w:val="24"/>
        </w:rPr>
        <w:t>Договора.</w:t>
      </w:r>
    </w:p>
    <w:p w14:paraId="50377A25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0377A26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D16713">
        <w:rPr>
          <w:b w:val="0"/>
          <w:i w:val="0"/>
          <w:color w:val="auto"/>
          <w:sz w:val="24"/>
          <w:szCs w:val="24"/>
        </w:rPr>
        <w:t>1.-</w:t>
      </w:r>
      <w:proofErr w:type="gramEnd"/>
      <w:r w:rsidRPr="00D16713">
        <w:rPr>
          <w:b w:val="0"/>
          <w:i w:val="0"/>
          <w:color w:val="auto"/>
          <w:sz w:val="24"/>
          <w:szCs w:val="24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377A27" w14:textId="77777777" w:rsidR="00582A54" w:rsidRPr="00D16713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D16713">
        <w:rPr>
          <w:b w:val="0"/>
          <w:i w:val="0"/>
          <w:color w:val="auto"/>
          <w:sz w:val="24"/>
          <w:szCs w:val="24"/>
        </w:rPr>
        <w:t>внутриобъектового</w:t>
      </w:r>
      <w:proofErr w:type="spellEnd"/>
      <w:r w:rsidRPr="00D16713">
        <w:rPr>
          <w:b w:val="0"/>
          <w:i w:val="0"/>
          <w:color w:val="auto"/>
          <w:sz w:val="24"/>
          <w:szCs w:val="24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D16713">
        <w:rPr>
          <w:b w:val="0"/>
          <w:i w:val="0"/>
          <w:color w:val="auto"/>
          <w:sz w:val="24"/>
          <w:szCs w:val="24"/>
        </w:rPr>
        <w:t>внутриобъектового</w:t>
      </w:r>
      <w:proofErr w:type="spellEnd"/>
      <w:r w:rsidRPr="00D16713">
        <w:rPr>
          <w:b w:val="0"/>
          <w:i w:val="0"/>
          <w:color w:val="auto"/>
          <w:sz w:val="24"/>
          <w:szCs w:val="24"/>
        </w:rPr>
        <w:t xml:space="preserve"> режима не допускается.</w:t>
      </w:r>
    </w:p>
    <w:p w14:paraId="50377A28" w14:textId="77777777" w:rsidR="00582A54" w:rsidRPr="00D16713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4"/>
          <w:szCs w:val="24"/>
        </w:rPr>
      </w:pPr>
    </w:p>
    <w:p w14:paraId="50377A29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377A2A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D16713">
        <w:rPr>
          <w:b w:val="0"/>
          <w:i w:val="0"/>
          <w:color w:val="auto"/>
          <w:sz w:val="24"/>
          <w:szCs w:val="24"/>
        </w:rPr>
        <w:t>стропальные</w:t>
      </w:r>
      <w:proofErr w:type="spellEnd"/>
      <w:r w:rsidRPr="00D16713">
        <w:rPr>
          <w:b w:val="0"/>
          <w:i w:val="0"/>
          <w:color w:val="auto"/>
          <w:sz w:val="24"/>
          <w:szCs w:val="24"/>
        </w:rPr>
        <w:t xml:space="preserve"> и иные работы).</w:t>
      </w:r>
    </w:p>
    <w:p w14:paraId="50377A2B" w14:textId="77777777" w:rsidR="00582A54" w:rsidRPr="00D1671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50377A2C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0377A2D" w14:textId="77777777" w:rsidR="00582A54" w:rsidRPr="00D1671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0377A2E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50377A2F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0377A30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50377A31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50377A32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50377A33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50377A34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50377A35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0377A36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0377A37" w14:textId="77777777" w:rsidR="00582A54" w:rsidRPr="00D1671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0377A38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Подрядчик в присутствии Заказчика обязан лично убедиться в готовности объекта к </w:t>
      </w:r>
      <w:r w:rsidRPr="00D16713">
        <w:rPr>
          <w:b w:val="0"/>
          <w:i w:val="0"/>
          <w:color w:val="auto"/>
          <w:sz w:val="24"/>
          <w:szCs w:val="24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0377A39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0377A3A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50377A3B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0377A3C" w14:textId="77777777" w:rsidR="00582A54" w:rsidRPr="00D1671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D16713">
        <w:rPr>
          <w:sz w:val="24"/>
          <w:szCs w:val="24"/>
        </w:rPr>
        <w:t>Персонал Подрядчика до начала работ должен пройти вводный и первичный инструктажи по охране труда.</w:t>
      </w:r>
    </w:p>
    <w:p w14:paraId="50377A3D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377A3E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50377A3F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50377A40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50377A41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0377A42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50377A43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0377A44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50377A45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50377A46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50377A47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50377A48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50377A49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0377A4A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0377A4B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0377A4C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50377A4D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0377A4E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0377A4F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50377A50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50377A51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допускать сброс и слив отходов в системы канализации, на грунт;</w:t>
      </w:r>
    </w:p>
    <w:p w14:paraId="50377A52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50377A53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50377A54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50377A55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0377A56" w14:textId="77777777" w:rsidR="00582A54" w:rsidRPr="00D16713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4"/>
          <w:szCs w:val="24"/>
        </w:rPr>
      </w:pPr>
    </w:p>
    <w:p w14:paraId="50377A57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 xml:space="preserve">Отдельные требования. </w:t>
      </w:r>
    </w:p>
    <w:p w14:paraId="50377A58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50377A59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50377A5A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Работники Подрядчика должны обязательно применять застегнутые подбородным ремнем защитные каски:</w:t>
      </w:r>
    </w:p>
    <w:p w14:paraId="50377A5B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0377A5C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50377A5D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50377A5E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50377A5F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50377A60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50377A61" w14:textId="77777777" w:rsidR="00582A54" w:rsidRPr="00D1671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D16713">
        <w:rPr>
          <w:sz w:val="24"/>
          <w:szCs w:val="24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50377A62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50377A63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lastRenderedPageBreak/>
        <w:t>при работе с ручным инструментом ударного действия;</w:t>
      </w:r>
    </w:p>
    <w:p w14:paraId="50377A64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50377A65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50377A66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0377A67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0377A68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50377A69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50377A6A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огнетушителем;</w:t>
      </w:r>
    </w:p>
    <w:p w14:paraId="50377A6B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0377A6C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50377A6D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50377A6E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50377A6F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должен обеспечить:</w:t>
      </w:r>
    </w:p>
    <w:p w14:paraId="50377A70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50377A71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50377A72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50377A73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соблюдение </w:t>
      </w:r>
      <w:proofErr w:type="spellStart"/>
      <w:r w:rsidRPr="00D16713">
        <w:rPr>
          <w:b w:val="0"/>
          <w:i w:val="0"/>
          <w:color w:val="auto"/>
          <w:sz w:val="24"/>
          <w:szCs w:val="24"/>
        </w:rPr>
        <w:t>внутриобъектового</w:t>
      </w:r>
      <w:proofErr w:type="spellEnd"/>
      <w:r w:rsidRPr="00D16713">
        <w:rPr>
          <w:b w:val="0"/>
          <w:i w:val="0"/>
          <w:color w:val="auto"/>
          <w:sz w:val="24"/>
          <w:szCs w:val="24"/>
        </w:rPr>
        <w:t xml:space="preserve"> скоростного режима, установленного Заказчиком;</w:t>
      </w:r>
    </w:p>
    <w:p w14:paraId="50377A74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50377A75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50377A76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организовать </w:t>
      </w:r>
      <w:proofErr w:type="spellStart"/>
      <w:r w:rsidRPr="00D16713">
        <w:rPr>
          <w:b w:val="0"/>
          <w:i w:val="0"/>
          <w:color w:val="auto"/>
          <w:sz w:val="24"/>
          <w:szCs w:val="24"/>
        </w:rPr>
        <w:t>предрейсовый</w:t>
      </w:r>
      <w:proofErr w:type="spellEnd"/>
      <w:r w:rsidRPr="00D16713">
        <w:rPr>
          <w:b w:val="0"/>
          <w:i w:val="0"/>
          <w:color w:val="auto"/>
          <w:sz w:val="24"/>
          <w:szCs w:val="24"/>
        </w:rPr>
        <w:t xml:space="preserve"> медицинский осмотр водителей;</w:t>
      </w:r>
    </w:p>
    <w:p w14:paraId="50377A77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50377A78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При проведении работ на территории Заказчика Подрядчик обязан:</w:t>
      </w:r>
    </w:p>
    <w:p w14:paraId="50377A79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0377A7A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0377A7B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0377A7C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0377A7D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0377A7E" w14:textId="77777777" w:rsidR="00582A54" w:rsidRPr="00D16713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0377A80" w14:textId="14D6817F" w:rsidR="00582A54" w:rsidRPr="00D16713" w:rsidRDefault="00582A54" w:rsidP="00676682">
      <w:pPr>
        <w:pStyle w:val="a8"/>
        <w:numPr>
          <w:ilvl w:val="1"/>
          <w:numId w:val="4"/>
        </w:numPr>
        <w:tabs>
          <w:tab w:val="left" w:pos="1080"/>
        </w:tabs>
        <w:ind w:left="0" w:firstLine="709"/>
        <w:rPr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lastRenderedPageBreak/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0377A81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Осведомленность</w:t>
      </w:r>
    </w:p>
    <w:p w14:paraId="50377A82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0377A83" w14:textId="66686608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D16713">
          <w:rPr>
            <w:color w:val="auto"/>
            <w:sz w:val="24"/>
            <w:szCs w:val="24"/>
          </w:rPr>
          <w:t>http://www.irkutskenergo.ru/qa/6458.html</w:t>
        </w:r>
      </w:hyperlink>
      <w:r w:rsidRPr="00D16713">
        <w:rPr>
          <w:b w:val="0"/>
          <w:i w:val="0"/>
          <w:color w:val="auto"/>
          <w:sz w:val="24"/>
          <w:szCs w:val="24"/>
        </w:rPr>
        <w:t>.</w:t>
      </w:r>
    </w:p>
    <w:p w14:paraId="50377A84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0377A86" w14:textId="78A32F0C" w:rsidR="00582A54" w:rsidRPr="00D16713" w:rsidRDefault="00582A54" w:rsidP="003165A1">
      <w:pPr>
        <w:pStyle w:val="a8"/>
        <w:numPr>
          <w:ilvl w:val="1"/>
          <w:numId w:val="4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ind w:left="0" w:firstLine="540"/>
        <w:rPr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0377A87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Порядок взаимодействия Заказчика и Подрядчика</w:t>
      </w:r>
    </w:p>
    <w:p w14:paraId="50377A88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0377A89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0377A8A" w14:textId="77777777" w:rsidR="00582A54" w:rsidRPr="00D16713" w:rsidRDefault="00582A54" w:rsidP="00582A54">
      <w:pPr>
        <w:ind w:firstLine="709"/>
        <w:jc w:val="both"/>
        <w:rPr>
          <w:sz w:val="24"/>
          <w:szCs w:val="24"/>
        </w:rPr>
      </w:pPr>
    </w:p>
    <w:p w14:paraId="50377A8B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Ответственность Подрядчика</w:t>
      </w:r>
    </w:p>
    <w:p w14:paraId="50377A8C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50377A8D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0377A8E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Заказчик вправе (но не обязан) взыскать с Подрядчика штраф за каждый случай нарушения. </w:t>
      </w:r>
    </w:p>
    <w:p w14:paraId="50377A8F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</w:t>
      </w:r>
      <w:r w:rsidRPr="00D16713">
        <w:rPr>
          <w:b w:val="0"/>
          <w:i w:val="0"/>
          <w:color w:val="auto"/>
          <w:sz w:val="24"/>
          <w:szCs w:val="24"/>
        </w:rPr>
        <w:lastRenderedPageBreak/>
        <w:t>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50377A90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50377A91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D16713" w:rsidDel="0075444A">
        <w:rPr>
          <w:b w:val="0"/>
          <w:i w:val="0"/>
          <w:color w:val="auto"/>
          <w:sz w:val="24"/>
          <w:szCs w:val="24"/>
        </w:rPr>
        <w:t xml:space="preserve"> </w:t>
      </w:r>
      <w:r w:rsidRPr="00D16713">
        <w:rPr>
          <w:b w:val="0"/>
          <w:i w:val="0"/>
          <w:color w:val="auto"/>
          <w:sz w:val="24"/>
          <w:szCs w:val="24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50377A92" w14:textId="6D1811D5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Размер штрафа, выплачиваемый Подрядчиком, определяется Приложением </w:t>
      </w:r>
      <w:r w:rsidR="000458DD" w:rsidRPr="00D16713">
        <w:rPr>
          <w:b w:val="0"/>
          <w:i w:val="0"/>
          <w:color w:val="auto"/>
          <w:sz w:val="24"/>
          <w:szCs w:val="24"/>
        </w:rPr>
        <w:t xml:space="preserve">№ 9 </w:t>
      </w:r>
      <w:r w:rsidRPr="00D16713">
        <w:rPr>
          <w:b w:val="0"/>
          <w:i w:val="0"/>
          <w:color w:val="auto"/>
          <w:sz w:val="24"/>
          <w:szCs w:val="24"/>
        </w:rPr>
        <w:t>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50377A93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50377A94" w14:textId="77777777" w:rsidR="00582A54" w:rsidRPr="00D16713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50377A95" w14:textId="77777777" w:rsidR="00582A54" w:rsidRPr="00D16713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D16713">
        <w:rPr>
          <w:b w:val="0"/>
          <w:i w:val="0"/>
          <w:color w:val="auto"/>
          <w:sz w:val="24"/>
          <w:szCs w:val="24"/>
        </w:rPr>
        <w:t>.</w:t>
      </w:r>
    </w:p>
    <w:p w14:paraId="50377A97" w14:textId="77777777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Заключительные положения</w:t>
      </w:r>
    </w:p>
    <w:p w14:paraId="50377A98" w14:textId="77777777" w:rsidR="00582A54" w:rsidRPr="00D16713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D16713">
        <w:rPr>
          <w:b w:val="0"/>
          <w:i w:val="0"/>
          <w:color w:val="auto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0377A9A" w14:textId="2FFC179F" w:rsidR="00582A54" w:rsidRPr="00D16713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D16713">
        <w:rPr>
          <w:i w:val="0"/>
          <w:color w:val="auto"/>
          <w:sz w:val="24"/>
          <w:szCs w:val="24"/>
        </w:rPr>
        <w:t>Подписи 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0458DD" w:rsidRPr="00D16713" w14:paraId="487BE793" w14:textId="77777777" w:rsidTr="000458DD">
        <w:tc>
          <w:tcPr>
            <w:tcW w:w="4955" w:type="dxa"/>
          </w:tcPr>
          <w:p w14:paraId="00794EF2" w14:textId="2DCA5088" w:rsidR="0053400F" w:rsidRPr="00D16713" w:rsidRDefault="0053400F" w:rsidP="000458DD">
            <w:pPr>
              <w:widowControl w:val="0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Заказчик:</w:t>
            </w:r>
          </w:p>
          <w:p w14:paraId="611F07B5" w14:textId="77777777" w:rsidR="0053400F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 xml:space="preserve">Директор Усть-Илимской ТЭЦ </w:t>
            </w:r>
          </w:p>
          <w:p w14:paraId="5396F007" w14:textId="77777777" w:rsidR="0053400F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 xml:space="preserve">(филиал ООО «Байкальская </w:t>
            </w:r>
          </w:p>
          <w:p w14:paraId="05513D18" w14:textId="641D501A" w:rsidR="000458DD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энергетическая компания»)</w:t>
            </w:r>
          </w:p>
          <w:p w14:paraId="18A174BF" w14:textId="77777777" w:rsidR="000458DD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</w:p>
          <w:p w14:paraId="0508919E" w14:textId="463A2DEA" w:rsidR="000458DD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__________________ Гаврюшенко В.И.</w:t>
            </w:r>
          </w:p>
          <w:p w14:paraId="34C6FFCA" w14:textId="77777777" w:rsidR="000458DD" w:rsidRPr="00D16713" w:rsidRDefault="000458DD" w:rsidP="000458DD">
            <w:pPr>
              <w:widowControl w:val="0"/>
              <w:rPr>
                <w:bCs/>
                <w:sz w:val="24"/>
                <w:szCs w:val="24"/>
              </w:rPr>
            </w:pPr>
          </w:p>
          <w:p w14:paraId="2EE50BAA" w14:textId="7340E539" w:rsidR="000458DD" w:rsidRPr="00D16713" w:rsidRDefault="000458DD" w:rsidP="00FD61E7">
            <w:pPr>
              <w:rPr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«_____» ____________202</w:t>
            </w:r>
            <w:r w:rsidR="00FD61E7">
              <w:rPr>
                <w:bCs/>
                <w:sz w:val="24"/>
                <w:szCs w:val="24"/>
              </w:rPr>
              <w:t>1</w:t>
            </w:r>
            <w:r w:rsidR="00A80D50">
              <w:rPr>
                <w:bCs/>
                <w:sz w:val="24"/>
                <w:szCs w:val="24"/>
              </w:rPr>
              <w:t xml:space="preserve"> </w:t>
            </w:r>
            <w:r w:rsidRPr="00D16713">
              <w:rPr>
                <w:bCs/>
                <w:sz w:val="24"/>
                <w:szCs w:val="24"/>
              </w:rPr>
              <w:t>г.</w:t>
            </w:r>
            <w:r w:rsidRPr="00D16713"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4956" w:type="dxa"/>
          </w:tcPr>
          <w:p w14:paraId="6DD0D589" w14:textId="3A066ED6" w:rsidR="0053400F" w:rsidRPr="00D16713" w:rsidRDefault="0053400F" w:rsidP="000458DD">
            <w:pPr>
              <w:jc w:val="both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Подрядчик:</w:t>
            </w:r>
          </w:p>
          <w:p w14:paraId="272FD58C" w14:textId="77777777" w:rsidR="000458DD" w:rsidRPr="00D16713" w:rsidRDefault="000458DD" w:rsidP="000458DD">
            <w:pPr>
              <w:jc w:val="both"/>
              <w:rPr>
                <w:bCs/>
                <w:sz w:val="24"/>
                <w:szCs w:val="24"/>
              </w:rPr>
            </w:pPr>
          </w:p>
          <w:p w14:paraId="7A37B707" w14:textId="37E48B50" w:rsidR="000458DD" w:rsidRPr="00D16713" w:rsidRDefault="000458DD" w:rsidP="000458DD">
            <w:pPr>
              <w:jc w:val="both"/>
              <w:rPr>
                <w:bCs/>
                <w:sz w:val="24"/>
                <w:szCs w:val="24"/>
              </w:rPr>
            </w:pPr>
          </w:p>
          <w:p w14:paraId="55C1511B" w14:textId="77777777" w:rsidR="006C648E" w:rsidRPr="00D16713" w:rsidRDefault="006C648E" w:rsidP="000458DD">
            <w:pPr>
              <w:jc w:val="both"/>
              <w:rPr>
                <w:bCs/>
                <w:sz w:val="24"/>
                <w:szCs w:val="24"/>
              </w:rPr>
            </w:pPr>
          </w:p>
          <w:p w14:paraId="46757011" w14:textId="356E3D0C" w:rsidR="000458DD" w:rsidRPr="00D16713" w:rsidRDefault="000458DD" w:rsidP="000458DD">
            <w:pPr>
              <w:jc w:val="both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 xml:space="preserve">__________________________ </w:t>
            </w:r>
          </w:p>
          <w:p w14:paraId="22592501" w14:textId="77777777" w:rsidR="000458DD" w:rsidRPr="00D16713" w:rsidRDefault="000458DD" w:rsidP="000458DD">
            <w:pPr>
              <w:jc w:val="both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 xml:space="preserve"> </w:t>
            </w:r>
          </w:p>
          <w:p w14:paraId="50ED4F42" w14:textId="4D28EE7C" w:rsidR="000458DD" w:rsidRPr="00D16713" w:rsidRDefault="000458DD" w:rsidP="000458DD">
            <w:pPr>
              <w:jc w:val="both"/>
              <w:rPr>
                <w:bCs/>
                <w:sz w:val="24"/>
                <w:szCs w:val="24"/>
              </w:rPr>
            </w:pPr>
            <w:r w:rsidRPr="00D16713">
              <w:rPr>
                <w:bCs/>
                <w:sz w:val="24"/>
                <w:szCs w:val="24"/>
              </w:rPr>
              <w:t>«_________» _______________202</w:t>
            </w:r>
            <w:r w:rsidR="00FD61E7">
              <w:rPr>
                <w:bCs/>
                <w:sz w:val="24"/>
                <w:szCs w:val="24"/>
              </w:rPr>
              <w:t>1</w:t>
            </w:r>
            <w:r w:rsidR="00A80D50">
              <w:rPr>
                <w:bCs/>
                <w:sz w:val="24"/>
                <w:szCs w:val="24"/>
              </w:rPr>
              <w:t xml:space="preserve"> </w:t>
            </w:r>
            <w:r w:rsidRPr="00D16713">
              <w:rPr>
                <w:bCs/>
                <w:sz w:val="24"/>
                <w:szCs w:val="24"/>
              </w:rPr>
              <w:t xml:space="preserve">г. </w:t>
            </w:r>
          </w:p>
          <w:p w14:paraId="23FD5393" w14:textId="77777777" w:rsidR="000458DD" w:rsidRPr="00D16713" w:rsidRDefault="000458DD" w:rsidP="000458D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522ED40" w14:textId="003F29A5" w:rsidR="000458DD" w:rsidRPr="00D16713" w:rsidRDefault="000458DD" w:rsidP="000458DD">
      <w:pPr>
        <w:jc w:val="center"/>
        <w:rPr>
          <w:sz w:val="24"/>
          <w:szCs w:val="24"/>
        </w:rPr>
      </w:pPr>
    </w:p>
    <w:p w14:paraId="122D5006" w14:textId="6461F9DB" w:rsidR="000458DD" w:rsidRPr="00D16713" w:rsidRDefault="000458DD" w:rsidP="000458DD">
      <w:pPr>
        <w:jc w:val="center"/>
        <w:rPr>
          <w:sz w:val="24"/>
          <w:szCs w:val="24"/>
        </w:rPr>
      </w:pPr>
    </w:p>
    <w:p w14:paraId="1DBB42F1" w14:textId="4C794688" w:rsidR="000458DD" w:rsidRPr="00D16713" w:rsidRDefault="000458DD" w:rsidP="000458DD">
      <w:pPr>
        <w:jc w:val="center"/>
        <w:rPr>
          <w:sz w:val="24"/>
          <w:szCs w:val="24"/>
        </w:rPr>
      </w:pPr>
    </w:p>
    <w:bookmarkEnd w:id="3"/>
    <w:p w14:paraId="6393A499" w14:textId="06B93A9B" w:rsidR="000458DD" w:rsidRPr="00D16713" w:rsidRDefault="000458DD" w:rsidP="000458DD">
      <w:pPr>
        <w:jc w:val="center"/>
        <w:rPr>
          <w:sz w:val="24"/>
          <w:szCs w:val="24"/>
        </w:rPr>
      </w:pPr>
    </w:p>
    <w:sectPr w:rsidR="000458DD" w:rsidRPr="00D16713" w:rsidSect="006C648E">
      <w:footerReference w:type="default" r:id="rId13"/>
      <w:pgSz w:w="11906" w:h="16838"/>
      <w:pgMar w:top="3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8BF92" w14:textId="77777777" w:rsidR="00AB7D9C" w:rsidRDefault="00AB7D9C" w:rsidP="00582A54">
      <w:r>
        <w:separator/>
      </w:r>
    </w:p>
  </w:endnote>
  <w:endnote w:type="continuationSeparator" w:id="0">
    <w:p w14:paraId="691175F5" w14:textId="77777777" w:rsidR="00AB7D9C" w:rsidRDefault="00AB7D9C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211162"/>
      <w:docPartObj>
        <w:docPartGallery w:val="Page Numbers (Bottom of Page)"/>
        <w:docPartUnique/>
      </w:docPartObj>
    </w:sdtPr>
    <w:sdtEndPr/>
    <w:sdtContent>
      <w:p w14:paraId="72310102" w14:textId="40B2040C" w:rsidR="00740C1D" w:rsidRDefault="00740C1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DA8">
          <w:rPr>
            <w:noProof/>
          </w:rPr>
          <w:t>8</w:t>
        </w:r>
        <w:r>
          <w:fldChar w:fldCharType="end"/>
        </w:r>
      </w:p>
    </w:sdtContent>
  </w:sdt>
  <w:p w14:paraId="41029B40" w14:textId="77777777" w:rsidR="00740C1D" w:rsidRDefault="00740C1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A4969" w14:textId="77777777" w:rsidR="00AB7D9C" w:rsidRDefault="00AB7D9C" w:rsidP="00582A54">
      <w:r>
        <w:separator/>
      </w:r>
    </w:p>
  </w:footnote>
  <w:footnote w:type="continuationSeparator" w:id="0">
    <w:p w14:paraId="09A04655" w14:textId="77777777" w:rsidR="00AB7D9C" w:rsidRDefault="00AB7D9C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458DD"/>
    <w:rsid w:val="000D5DA8"/>
    <w:rsid w:val="002952EC"/>
    <w:rsid w:val="00315159"/>
    <w:rsid w:val="003F324A"/>
    <w:rsid w:val="004862D7"/>
    <w:rsid w:val="00494ABC"/>
    <w:rsid w:val="004A487C"/>
    <w:rsid w:val="004B0482"/>
    <w:rsid w:val="0053400F"/>
    <w:rsid w:val="00535337"/>
    <w:rsid w:val="00582A54"/>
    <w:rsid w:val="006154F6"/>
    <w:rsid w:val="006C648E"/>
    <w:rsid w:val="00740C1D"/>
    <w:rsid w:val="00744D6E"/>
    <w:rsid w:val="007452A8"/>
    <w:rsid w:val="007C4DE3"/>
    <w:rsid w:val="00896309"/>
    <w:rsid w:val="0090039B"/>
    <w:rsid w:val="009226AD"/>
    <w:rsid w:val="0094739A"/>
    <w:rsid w:val="00966887"/>
    <w:rsid w:val="00A10DD3"/>
    <w:rsid w:val="00A27C36"/>
    <w:rsid w:val="00A80D50"/>
    <w:rsid w:val="00A849E4"/>
    <w:rsid w:val="00AB7D9C"/>
    <w:rsid w:val="00B37F6B"/>
    <w:rsid w:val="00BC6C33"/>
    <w:rsid w:val="00CD3171"/>
    <w:rsid w:val="00D16713"/>
    <w:rsid w:val="00DB0861"/>
    <w:rsid w:val="00E13809"/>
    <w:rsid w:val="00EF5467"/>
    <w:rsid w:val="00F15F98"/>
    <w:rsid w:val="00F42BF9"/>
    <w:rsid w:val="00F473FF"/>
    <w:rsid w:val="00F618BD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7A1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740C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C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40C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C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740C1D"/>
    <w:rPr>
      <w:color w:val="0563C1" w:themeColor="hyperlink"/>
      <w:u w:val="single"/>
    </w:rPr>
  </w:style>
  <w:style w:type="paragraph" w:styleId="ae">
    <w:name w:val="No Spacing"/>
    <w:uiPriority w:val="1"/>
    <w:qFormat/>
    <w:rsid w:val="0074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4A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E55081-2B0A-4AF8-87A3-766E8AB6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Kodina Alena</cp:lastModifiedBy>
  <cp:revision>21</cp:revision>
  <dcterms:created xsi:type="dcterms:W3CDTF">2020-09-23T07:40:00Z</dcterms:created>
  <dcterms:modified xsi:type="dcterms:W3CDTF">2021-01-28T04:44:00Z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